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D13347">
        <w:t>205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4D2E72">
        <w:rPr>
          <w:sz w:val="26"/>
          <w:szCs w:val="26"/>
        </w:rPr>
        <w:t xml:space="preserve"> объекту адресации, вид:</w:t>
      </w:r>
      <w:r w:rsidR="00303E8B">
        <w:rPr>
          <w:sz w:val="26"/>
          <w:szCs w:val="26"/>
        </w:rPr>
        <w:t xml:space="preserve"> </w:t>
      </w:r>
      <w:r w:rsidR="00C243AD">
        <w:rPr>
          <w:sz w:val="26"/>
          <w:szCs w:val="26"/>
        </w:rPr>
        <w:t>здание</w:t>
      </w:r>
      <w:r w:rsidR="004D2E72">
        <w:rPr>
          <w:sz w:val="26"/>
          <w:szCs w:val="26"/>
        </w:rPr>
        <w:t>, наименование:</w:t>
      </w:r>
      <w:r w:rsidR="00316416">
        <w:rPr>
          <w:sz w:val="26"/>
          <w:szCs w:val="26"/>
        </w:rPr>
        <w:t xml:space="preserve"> </w:t>
      </w:r>
      <w:r w:rsidR="00F06B32">
        <w:rPr>
          <w:sz w:val="26"/>
          <w:szCs w:val="26"/>
        </w:rPr>
        <w:t>трансформато</w:t>
      </w:r>
      <w:r w:rsidR="00F06B32">
        <w:rPr>
          <w:sz w:val="26"/>
          <w:szCs w:val="26"/>
        </w:rPr>
        <w:t>р</w:t>
      </w:r>
      <w:r w:rsidR="00F06B32">
        <w:rPr>
          <w:sz w:val="26"/>
          <w:szCs w:val="26"/>
        </w:rPr>
        <w:t>ная подстанция</w:t>
      </w:r>
      <w:r w:rsidR="00D13347">
        <w:rPr>
          <w:sz w:val="26"/>
          <w:szCs w:val="26"/>
        </w:rPr>
        <w:t xml:space="preserve"> ЗТП №7</w:t>
      </w:r>
      <w:r w:rsidR="00F06B32">
        <w:rPr>
          <w:sz w:val="26"/>
          <w:szCs w:val="26"/>
        </w:rPr>
        <w:t>,</w:t>
      </w:r>
      <w:r w:rsidR="00316416">
        <w:rPr>
          <w:sz w:val="26"/>
          <w:szCs w:val="26"/>
        </w:rPr>
        <w:t xml:space="preserve"> назначение: </w:t>
      </w:r>
      <w:r w:rsidR="00C243AD">
        <w:rPr>
          <w:sz w:val="26"/>
          <w:szCs w:val="26"/>
        </w:rPr>
        <w:t xml:space="preserve">нежилое,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D13347">
        <w:rPr>
          <w:sz w:val="26"/>
          <w:szCs w:val="26"/>
        </w:rPr>
        <w:t>20157</w:t>
      </w:r>
      <w:r w:rsidR="005068DC">
        <w:rPr>
          <w:sz w:val="26"/>
          <w:szCs w:val="26"/>
        </w:rPr>
        <w:t>:</w:t>
      </w:r>
      <w:r w:rsidR="00D13347">
        <w:rPr>
          <w:sz w:val="26"/>
          <w:szCs w:val="26"/>
        </w:rPr>
        <w:t>222</w:t>
      </w:r>
      <w:r w:rsidR="008E1440"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D13347">
        <w:rPr>
          <w:sz w:val="26"/>
          <w:szCs w:val="26"/>
        </w:rPr>
        <w:t>пл</w:t>
      </w:r>
      <w:r w:rsidR="00D13347">
        <w:rPr>
          <w:sz w:val="26"/>
          <w:szCs w:val="26"/>
        </w:rPr>
        <w:t>о</w:t>
      </w:r>
      <w:r w:rsidR="00D13347">
        <w:rPr>
          <w:sz w:val="26"/>
          <w:szCs w:val="26"/>
        </w:rPr>
        <w:t>щадь Пожарная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4B118C">
        <w:rPr>
          <w:sz w:val="26"/>
          <w:szCs w:val="26"/>
        </w:rPr>
        <w:t>зда</w:t>
      </w:r>
      <w:r w:rsidR="0085674D">
        <w:rPr>
          <w:sz w:val="26"/>
          <w:szCs w:val="26"/>
        </w:rPr>
        <w:t>ние 3</w:t>
      </w:r>
      <w:bookmarkStart w:id="0" w:name="_GoBack"/>
      <w:bookmarkEnd w:id="0"/>
      <w:r w:rsidR="00D13347">
        <w:rPr>
          <w:sz w:val="26"/>
          <w:szCs w:val="26"/>
        </w:rPr>
        <w:t>а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5674D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347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2022-12-02T07:50:00Z</cp:lastPrinted>
  <dcterms:created xsi:type="dcterms:W3CDTF">2022-12-01T07:31:00Z</dcterms:created>
  <dcterms:modified xsi:type="dcterms:W3CDTF">2022-12-02T07:51:00Z</dcterms:modified>
</cp:coreProperties>
</file>